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C483" w14:textId="77777777" w:rsidR="00CA73BD" w:rsidRDefault="00355F5A" w:rsidP="009B05F8">
      <w:pPr>
        <w:tabs>
          <w:tab w:val="left" w:pos="1170"/>
        </w:tabs>
        <w:jc w:val="both"/>
        <w:rPr>
          <w:rFonts w:ascii="Effra" w:hAnsi="Effra" w:cs="Effra"/>
        </w:rPr>
      </w:pPr>
      <w:r>
        <w:rPr>
          <w:rFonts w:ascii="Effra" w:hAnsi="Effra" w:cs="Effra"/>
        </w:rPr>
        <w:t>Our nation’s parks have been such vital resources to us all during the Covid-19 pandemic and we all want to say our thanks to these treasured spaces. Fields in Trust’s UK’s Favourite Parks award is the nation’s opportunity to celebrate all that we love about our local parks and recognise the role they have played over the last two years.</w:t>
      </w:r>
    </w:p>
    <w:p w14:paraId="7DA418DC" w14:textId="04E7D78B" w:rsidR="003E6C61" w:rsidRDefault="00CA73BD" w:rsidP="009B05F8">
      <w:pPr>
        <w:tabs>
          <w:tab w:val="left" w:pos="1170"/>
        </w:tabs>
        <w:jc w:val="both"/>
        <w:rPr>
          <w:rFonts w:ascii="Effra" w:hAnsi="Effra" w:cs="Effra"/>
        </w:rPr>
      </w:pPr>
      <w:r>
        <w:rPr>
          <w:rFonts w:ascii="Effra" w:hAnsi="Effra" w:cs="Effra"/>
        </w:rPr>
        <w:t xml:space="preserve">More than ever, we love our local parks for the many ways their support our physical and mental health, bring our communities together and benefit the environment. Now is the time to say a massive thank you to our parks and recognise the important role they play in all our lives. </w:t>
      </w:r>
      <w:r w:rsidR="00355F5A">
        <w:rPr>
          <w:rFonts w:ascii="Effra" w:hAnsi="Effra" w:cs="Effra"/>
        </w:rPr>
        <w:t xml:space="preserve">For people, </w:t>
      </w:r>
      <w:proofErr w:type="gramStart"/>
      <w:r w:rsidR="00355F5A">
        <w:rPr>
          <w:rFonts w:ascii="Effra" w:hAnsi="Effra" w:cs="Effra"/>
        </w:rPr>
        <w:t>places</w:t>
      </w:r>
      <w:proofErr w:type="gramEnd"/>
      <w:r w:rsidR="00355F5A">
        <w:rPr>
          <w:rFonts w:ascii="Effra" w:hAnsi="Effra" w:cs="Effra"/>
        </w:rPr>
        <w:t xml:space="preserve"> and the planet our green spaces are good and do good. </w:t>
      </w:r>
      <w:r w:rsidR="003E6C61">
        <w:rPr>
          <w:rFonts w:ascii="Effra" w:hAnsi="Effra" w:cs="Effra"/>
        </w:rPr>
        <w:t>Thank you for helping your communities celebrate their favourite parks in 2022.</w:t>
      </w:r>
    </w:p>
    <w:p w14:paraId="74F4FC71" w14:textId="77777777" w:rsidR="00AA3D84" w:rsidRDefault="00AA3D84" w:rsidP="009B05F8">
      <w:pPr>
        <w:tabs>
          <w:tab w:val="left" w:pos="1170"/>
        </w:tabs>
        <w:jc w:val="both"/>
        <w:rPr>
          <w:rFonts w:ascii="Effra" w:hAnsi="Effra" w:cs="Effra"/>
        </w:rPr>
      </w:pPr>
    </w:p>
    <w:p w14:paraId="7FB39DEC" w14:textId="38EC8256" w:rsidR="003E6C61" w:rsidRPr="00AA3D84" w:rsidRDefault="003E6C61" w:rsidP="009B05F8">
      <w:pPr>
        <w:tabs>
          <w:tab w:val="left" w:pos="1170"/>
        </w:tabs>
        <w:jc w:val="both"/>
        <w:rPr>
          <w:rFonts w:ascii="Effra" w:hAnsi="Effra" w:cs="Effra"/>
          <w:b/>
          <w:bCs/>
          <w:color w:val="1A4F26"/>
        </w:rPr>
      </w:pPr>
      <w:r w:rsidRPr="00AA3D84">
        <w:rPr>
          <w:rFonts w:ascii="Effra" w:hAnsi="Effra" w:cs="Effra"/>
          <w:b/>
          <w:bCs/>
          <w:color w:val="1A4F26"/>
        </w:rPr>
        <w:t>How it works</w:t>
      </w:r>
    </w:p>
    <w:p w14:paraId="6450E1BA" w14:textId="2D3A17BA" w:rsidR="003E6C61" w:rsidRPr="002B4D4B" w:rsidRDefault="003E6C61" w:rsidP="009B05F8">
      <w:pPr>
        <w:tabs>
          <w:tab w:val="left" w:pos="1170"/>
        </w:tabs>
        <w:jc w:val="both"/>
        <w:rPr>
          <w:rFonts w:ascii="Effra" w:hAnsi="Effra" w:cs="Effra"/>
          <w:sz w:val="20"/>
          <w:szCs w:val="20"/>
        </w:rPr>
      </w:pPr>
      <w:r w:rsidRPr="002B4D4B">
        <w:rPr>
          <w:rFonts w:ascii="Effra" w:hAnsi="Effra" w:cs="Effra"/>
          <w:sz w:val="20"/>
          <w:szCs w:val="20"/>
        </w:rPr>
        <w:t xml:space="preserve">The UK’s Favourite Parks award is a two-stage process. Members of the public can nominate any publicly accessible local green space which is special to them during the nominations window which runs </w:t>
      </w:r>
      <w:r w:rsidR="003468AD">
        <w:rPr>
          <w:rFonts w:ascii="Effra" w:hAnsi="Effra" w:cs="Effra"/>
          <w:sz w:val="20"/>
          <w:szCs w:val="20"/>
        </w:rPr>
        <w:t>until T</w:t>
      </w:r>
      <w:r w:rsidRPr="002B4D4B">
        <w:rPr>
          <w:rFonts w:ascii="Effra" w:hAnsi="Effra" w:cs="Effra"/>
          <w:sz w:val="20"/>
          <w:szCs w:val="20"/>
        </w:rPr>
        <w:t xml:space="preserve">uesday </w:t>
      </w:r>
      <w:r w:rsidR="00C74DFF">
        <w:rPr>
          <w:rFonts w:ascii="Effra" w:hAnsi="Effra" w:cs="Effra"/>
          <w:sz w:val="20"/>
          <w:szCs w:val="20"/>
        </w:rPr>
        <w:t>5</w:t>
      </w:r>
      <w:r w:rsidRPr="002B4D4B">
        <w:rPr>
          <w:rFonts w:ascii="Effra" w:hAnsi="Effra" w:cs="Effra"/>
          <w:sz w:val="20"/>
          <w:szCs w:val="20"/>
          <w:vertAlign w:val="superscript"/>
        </w:rPr>
        <w:t>th</w:t>
      </w:r>
      <w:r w:rsidRPr="002B4D4B">
        <w:rPr>
          <w:rFonts w:ascii="Effra" w:hAnsi="Effra" w:cs="Effra"/>
          <w:sz w:val="20"/>
          <w:szCs w:val="20"/>
        </w:rPr>
        <w:t xml:space="preserve"> Ju</w:t>
      </w:r>
      <w:r w:rsidR="00C74DFF">
        <w:rPr>
          <w:rFonts w:ascii="Effra" w:hAnsi="Effra" w:cs="Effra"/>
          <w:sz w:val="20"/>
          <w:szCs w:val="20"/>
        </w:rPr>
        <w:t>ly</w:t>
      </w:r>
      <w:r w:rsidRPr="002B4D4B">
        <w:rPr>
          <w:rFonts w:ascii="Effra" w:hAnsi="Effra" w:cs="Effra"/>
          <w:sz w:val="20"/>
          <w:szCs w:val="20"/>
        </w:rPr>
        <w:t>. Nominators are encouraged to share an image and short description showcasing why the space is their favourite.</w:t>
      </w:r>
    </w:p>
    <w:p w14:paraId="2BAB6A2A" w14:textId="7A70DAFA" w:rsidR="009B05F8" w:rsidRPr="002B4D4B" w:rsidRDefault="003E6C61" w:rsidP="009B05F8">
      <w:pPr>
        <w:tabs>
          <w:tab w:val="left" w:pos="1170"/>
        </w:tabs>
        <w:jc w:val="both"/>
        <w:rPr>
          <w:rFonts w:ascii="Effra" w:hAnsi="Effra" w:cs="Effra"/>
          <w:sz w:val="20"/>
          <w:szCs w:val="20"/>
        </w:rPr>
      </w:pPr>
      <w:r w:rsidRPr="002B4D4B">
        <w:rPr>
          <w:rFonts w:ascii="Effra" w:hAnsi="Effra" w:cs="Effra"/>
          <w:sz w:val="20"/>
          <w:szCs w:val="20"/>
        </w:rPr>
        <w:t xml:space="preserve">All eligible nominations progress to the public vote which runs from </w:t>
      </w:r>
      <w:r w:rsidR="00C74DFF">
        <w:rPr>
          <w:rFonts w:ascii="Effra" w:hAnsi="Effra" w:cs="Effra"/>
          <w:sz w:val="20"/>
          <w:szCs w:val="20"/>
        </w:rPr>
        <w:t xml:space="preserve">close of nominations until </w:t>
      </w:r>
      <w:r w:rsidR="009B05F8" w:rsidRPr="002B4D4B">
        <w:rPr>
          <w:rFonts w:ascii="Effra" w:hAnsi="Effra" w:cs="Effra"/>
          <w:sz w:val="20"/>
          <w:szCs w:val="20"/>
        </w:rPr>
        <w:t>Thursday 11</w:t>
      </w:r>
      <w:r w:rsidR="009B05F8" w:rsidRPr="002B4D4B">
        <w:rPr>
          <w:rFonts w:ascii="Effra" w:hAnsi="Effra" w:cs="Effra"/>
          <w:sz w:val="20"/>
          <w:szCs w:val="20"/>
          <w:vertAlign w:val="superscript"/>
        </w:rPr>
        <w:t>th</w:t>
      </w:r>
      <w:r w:rsidR="009B05F8" w:rsidRPr="002B4D4B">
        <w:rPr>
          <w:rFonts w:ascii="Effra" w:hAnsi="Effra" w:cs="Effra"/>
          <w:sz w:val="20"/>
          <w:szCs w:val="20"/>
        </w:rPr>
        <w:t xml:space="preserve"> August. At the end of the public vote</w:t>
      </w:r>
      <w:r w:rsidR="003468AD">
        <w:rPr>
          <w:rFonts w:ascii="Effra" w:hAnsi="Effra" w:cs="Effra"/>
          <w:sz w:val="20"/>
          <w:szCs w:val="20"/>
        </w:rPr>
        <w:t>,</w:t>
      </w:r>
      <w:r w:rsidR="009B05F8" w:rsidRPr="002B4D4B">
        <w:rPr>
          <w:rFonts w:ascii="Effra" w:hAnsi="Effra" w:cs="Effra"/>
          <w:sz w:val="20"/>
          <w:szCs w:val="20"/>
        </w:rPr>
        <w:t xml:space="preserve"> we will announce Local Favourites across the UK, National Favourites in each Home </w:t>
      </w:r>
      <w:proofErr w:type="gramStart"/>
      <w:r w:rsidR="009B05F8" w:rsidRPr="002B4D4B">
        <w:rPr>
          <w:rFonts w:ascii="Effra" w:hAnsi="Effra" w:cs="Effra"/>
          <w:sz w:val="20"/>
          <w:szCs w:val="20"/>
        </w:rPr>
        <w:t>Nation</w:t>
      </w:r>
      <w:proofErr w:type="gramEnd"/>
      <w:r w:rsidR="009B05F8" w:rsidRPr="002B4D4B">
        <w:rPr>
          <w:rFonts w:ascii="Effra" w:hAnsi="Effra" w:cs="Effra"/>
          <w:sz w:val="20"/>
          <w:szCs w:val="20"/>
        </w:rPr>
        <w:t xml:space="preserve"> and the overall UK’s Favourite Park 2022.</w:t>
      </w:r>
    </w:p>
    <w:p w14:paraId="702F2F05" w14:textId="77777777" w:rsidR="00AA3D84" w:rsidRPr="002B4D4B" w:rsidRDefault="00AA3D84" w:rsidP="009B05F8">
      <w:pPr>
        <w:tabs>
          <w:tab w:val="left" w:pos="1170"/>
        </w:tabs>
        <w:jc w:val="both"/>
        <w:rPr>
          <w:rFonts w:ascii="Effra" w:hAnsi="Effra" w:cs="Effra"/>
          <w:sz w:val="20"/>
          <w:szCs w:val="20"/>
        </w:rPr>
      </w:pPr>
    </w:p>
    <w:p w14:paraId="32759D1F" w14:textId="482D5BF0" w:rsidR="009B05F8" w:rsidRPr="00AA3D84" w:rsidRDefault="009B05F8" w:rsidP="009B05F8">
      <w:pPr>
        <w:tabs>
          <w:tab w:val="left" w:pos="1170"/>
        </w:tabs>
        <w:jc w:val="both"/>
        <w:rPr>
          <w:rFonts w:ascii="Effra" w:hAnsi="Effra" w:cs="Effra"/>
          <w:b/>
          <w:bCs/>
          <w:color w:val="1A4F26"/>
        </w:rPr>
      </w:pPr>
      <w:r w:rsidRPr="00AA3D84">
        <w:rPr>
          <w:rFonts w:ascii="Effra" w:hAnsi="Effra" w:cs="Effra"/>
          <w:b/>
          <w:bCs/>
          <w:color w:val="1A4F26"/>
        </w:rPr>
        <w:t>Celebrating the Platinum Jubilee</w:t>
      </w:r>
    </w:p>
    <w:p w14:paraId="3904DC94" w14:textId="73567BCC" w:rsidR="00737BF4" w:rsidRPr="002B4D4B" w:rsidRDefault="00737BF4" w:rsidP="009B05F8">
      <w:pPr>
        <w:tabs>
          <w:tab w:val="left" w:pos="1170"/>
        </w:tabs>
        <w:jc w:val="both"/>
        <w:rPr>
          <w:rFonts w:ascii="Effra" w:hAnsi="Effra" w:cs="Effra"/>
          <w:sz w:val="20"/>
          <w:szCs w:val="20"/>
        </w:rPr>
      </w:pPr>
      <w:r w:rsidRPr="002B4D4B">
        <w:rPr>
          <w:rFonts w:ascii="Effra" w:hAnsi="Effra" w:cs="Effra"/>
          <w:sz w:val="20"/>
          <w:szCs w:val="20"/>
        </w:rPr>
        <w:t>It is ten years since we launched the Queen Elizabeth II Fields Challenge, which saw 1,388 green spaces across the UK protected forever to mark HM The Queen’s Diamond Jubilee. As our Patron celebrates her Platinum Jubilee, we are encouraging green spaces protected as Queen Elizabeth II Fields to join the celebrations b</w:t>
      </w:r>
      <w:r w:rsidR="002B4D4B">
        <w:rPr>
          <w:rFonts w:ascii="Effra" w:hAnsi="Effra" w:cs="Effra"/>
          <w:sz w:val="20"/>
          <w:szCs w:val="20"/>
        </w:rPr>
        <w:t>y</w:t>
      </w:r>
      <w:r w:rsidRPr="002B4D4B">
        <w:rPr>
          <w:rFonts w:ascii="Effra" w:hAnsi="Effra" w:cs="Effra"/>
          <w:sz w:val="20"/>
          <w:szCs w:val="20"/>
        </w:rPr>
        <w:t xml:space="preserve"> nominating themselves for UK’s Favourite Parks 2022. The space to receive the most votes will be crowned UK’s Favourite Queen Elizabeth II Field 2022.</w:t>
      </w:r>
    </w:p>
    <w:p w14:paraId="284AA30E" w14:textId="525E0AD4" w:rsidR="00AA3D84" w:rsidRPr="002B4D4B" w:rsidRDefault="00AA3D84" w:rsidP="009B05F8">
      <w:pPr>
        <w:tabs>
          <w:tab w:val="left" w:pos="1170"/>
        </w:tabs>
        <w:jc w:val="both"/>
        <w:rPr>
          <w:rFonts w:ascii="Effra" w:hAnsi="Effra" w:cs="Effra"/>
          <w:sz w:val="20"/>
          <w:szCs w:val="20"/>
        </w:rPr>
      </w:pPr>
    </w:p>
    <w:p w14:paraId="7CD25070" w14:textId="18CC08A9" w:rsidR="00AA3D84" w:rsidRPr="00F9111C" w:rsidRDefault="00AA3D84" w:rsidP="009B05F8">
      <w:pPr>
        <w:tabs>
          <w:tab w:val="left" w:pos="1170"/>
        </w:tabs>
        <w:jc w:val="both"/>
        <w:rPr>
          <w:rFonts w:ascii="Effra" w:hAnsi="Effra" w:cs="Effra"/>
          <w:b/>
          <w:bCs/>
          <w:color w:val="1A4F26"/>
        </w:rPr>
      </w:pPr>
      <w:r w:rsidRPr="00F9111C">
        <w:rPr>
          <w:rFonts w:ascii="Effra" w:hAnsi="Effra" w:cs="Effra"/>
          <w:b/>
          <w:bCs/>
          <w:color w:val="1A4F26"/>
        </w:rPr>
        <w:t>Get involved</w:t>
      </w:r>
    </w:p>
    <w:p w14:paraId="7A384F73" w14:textId="7CC32E6B" w:rsidR="00CA73BD" w:rsidRDefault="00AA3D84" w:rsidP="009B05F8">
      <w:pPr>
        <w:tabs>
          <w:tab w:val="left" w:pos="1170"/>
        </w:tabs>
        <w:jc w:val="both"/>
        <w:rPr>
          <w:rFonts w:ascii="Effra" w:hAnsi="Effra" w:cs="Effra"/>
          <w:sz w:val="20"/>
          <w:szCs w:val="20"/>
        </w:rPr>
      </w:pPr>
      <w:r w:rsidRPr="002B4D4B">
        <w:rPr>
          <w:rFonts w:ascii="Effra" w:hAnsi="Effra" w:cs="Effra"/>
          <w:sz w:val="20"/>
          <w:szCs w:val="20"/>
        </w:rPr>
        <w:t>We need your help to spread the word and encourage people to share why their favourite local park is so special to them. Please use the suggested copy below and graphics available here to share the news</w:t>
      </w:r>
      <w:r w:rsidR="00CA73BD">
        <w:rPr>
          <w:rFonts w:ascii="Effra" w:hAnsi="Effra" w:cs="Effra"/>
          <w:sz w:val="20"/>
          <w:szCs w:val="20"/>
        </w:rPr>
        <w:t xml:space="preserve"> with your supporters</w:t>
      </w:r>
      <w:r w:rsidRPr="002B4D4B">
        <w:rPr>
          <w:rFonts w:ascii="Effra" w:hAnsi="Effra" w:cs="Effra"/>
          <w:sz w:val="20"/>
          <w:szCs w:val="20"/>
        </w:rPr>
        <w:t xml:space="preserve"> on social media and in your newsletters.</w:t>
      </w:r>
    </w:p>
    <w:p w14:paraId="68EF4228" w14:textId="31577841" w:rsidR="00CA73BD" w:rsidRDefault="00CA73BD" w:rsidP="009B05F8">
      <w:pPr>
        <w:tabs>
          <w:tab w:val="left" w:pos="1170"/>
        </w:tabs>
        <w:jc w:val="both"/>
        <w:rPr>
          <w:rFonts w:ascii="Effra" w:hAnsi="Effra" w:cs="Effra"/>
          <w:sz w:val="20"/>
          <w:szCs w:val="20"/>
        </w:rPr>
      </w:pPr>
      <w:r>
        <w:rPr>
          <w:rFonts w:ascii="Effra" w:hAnsi="Effra" w:cs="Effra"/>
          <w:sz w:val="20"/>
          <w:szCs w:val="20"/>
        </w:rPr>
        <w:t>We’d also love you and your colleagues to get involved personally – nominate your favourite local parks and share why they are so special to you once nominations open!</w:t>
      </w:r>
    </w:p>
    <w:p w14:paraId="695F003C" w14:textId="3A52F881" w:rsidR="00CA73BD" w:rsidRDefault="00F9111C" w:rsidP="009B05F8">
      <w:pPr>
        <w:tabs>
          <w:tab w:val="left" w:pos="1170"/>
        </w:tabs>
        <w:jc w:val="both"/>
        <w:rPr>
          <w:rFonts w:ascii="Effra" w:hAnsi="Effra" w:cs="Effra"/>
          <w:sz w:val="20"/>
          <w:szCs w:val="20"/>
        </w:rPr>
      </w:pPr>
      <w:r w:rsidRPr="002B4D4B">
        <w:rPr>
          <w:rFonts w:ascii="Effra" w:hAnsi="Effra" w:cs="Effra"/>
          <w:sz w:val="20"/>
          <w:szCs w:val="20"/>
        </w:rPr>
        <w:t>For more information please get in contact with the Fields in Trust team by emailing</w:t>
      </w:r>
      <w:r w:rsidR="00CA73BD">
        <w:rPr>
          <w:rFonts w:ascii="Effra" w:hAnsi="Effra" w:cs="Effra"/>
          <w:sz w:val="20"/>
          <w:szCs w:val="20"/>
        </w:rPr>
        <w:t xml:space="preserve"> Richard </w:t>
      </w:r>
      <w:r w:rsidR="006512EE">
        <w:rPr>
          <w:rFonts w:ascii="Effra" w:hAnsi="Effra" w:cs="Effra"/>
          <w:sz w:val="20"/>
          <w:szCs w:val="20"/>
        </w:rPr>
        <w:t>or</w:t>
      </w:r>
      <w:r w:rsidR="00CA73BD">
        <w:rPr>
          <w:rFonts w:ascii="Effra" w:hAnsi="Effra" w:cs="Effra"/>
          <w:sz w:val="20"/>
          <w:szCs w:val="20"/>
        </w:rPr>
        <w:t xml:space="preserve"> Jamie on</w:t>
      </w:r>
      <w:r w:rsidRPr="002B4D4B">
        <w:rPr>
          <w:rFonts w:ascii="Effra" w:hAnsi="Effra" w:cs="Effra"/>
          <w:sz w:val="20"/>
          <w:szCs w:val="20"/>
        </w:rPr>
        <w:t xml:space="preserve"> </w:t>
      </w:r>
      <w:hyperlink r:id="rId8" w:history="1">
        <w:r w:rsidRPr="002B4D4B">
          <w:rPr>
            <w:rStyle w:val="Hyperlink"/>
            <w:rFonts w:ascii="Effra" w:hAnsi="Effra" w:cs="Effra"/>
            <w:color w:val="1A4F26"/>
            <w:sz w:val="20"/>
            <w:szCs w:val="20"/>
          </w:rPr>
          <w:t>comms@fieldsintrust.org</w:t>
        </w:r>
      </w:hyperlink>
      <w:r w:rsidRPr="002B4D4B">
        <w:rPr>
          <w:rFonts w:ascii="Effra" w:hAnsi="Effra" w:cs="Effra"/>
          <w:sz w:val="20"/>
          <w:szCs w:val="20"/>
        </w:rPr>
        <w:t xml:space="preserve"> or visit </w:t>
      </w:r>
      <w:hyperlink r:id="rId9" w:history="1">
        <w:r w:rsidRPr="002B4D4B">
          <w:rPr>
            <w:rStyle w:val="Hyperlink"/>
            <w:rFonts w:ascii="Effra" w:hAnsi="Effra" w:cs="Effra"/>
            <w:color w:val="1A4F26"/>
            <w:sz w:val="20"/>
            <w:szCs w:val="20"/>
          </w:rPr>
          <w:t>www.fieldsintrust.org/favourite-parks</w:t>
        </w:r>
      </w:hyperlink>
      <w:r w:rsidRPr="002B4D4B">
        <w:rPr>
          <w:rFonts w:ascii="Effra" w:hAnsi="Effra" w:cs="Effra"/>
          <w:sz w:val="20"/>
          <w:szCs w:val="20"/>
        </w:rPr>
        <w:t>.</w:t>
      </w:r>
    </w:p>
    <w:p w14:paraId="5F985515" w14:textId="4D449064" w:rsidR="00F9111C" w:rsidRDefault="00F9111C" w:rsidP="009B05F8">
      <w:pPr>
        <w:tabs>
          <w:tab w:val="left" w:pos="1170"/>
        </w:tabs>
        <w:jc w:val="both"/>
        <w:rPr>
          <w:rFonts w:ascii="Effra" w:hAnsi="Effra" w:cs="Effra"/>
          <w:sz w:val="20"/>
          <w:szCs w:val="20"/>
        </w:rPr>
      </w:pPr>
      <w:r w:rsidRPr="002B4D4B">
        <w:rPr>
          <w:rFonts w:ascii="Effra" w:hAnsi="Effra" w:cs="Effra"/>
          <w:sz w:val="20"/>
          <w:szCs w:val="20"/>
        </w:rPr>
        <w:t>Thank you for your support!</w:t>
      </w:r>
    </w:p>
    <w:p w14:paraId="5A641C33" w14:textId="4D9AC27E" w:rsidR="00CA73BD" w:rsidRDefault="00CA73BD" w:rsidP="009B05F8">
      <w:pPr>
        <w:tabs>
          <w:tab w:val="left" w:pos="1170"/>
        </w:tabs>
        <w:jc w:val="both"/>
        <w:rPr>
          <w:rFonts w:ascii="Effra" w:hAnsi="Effra" w:cs="Effra"/>
          <w:sz w:val="20"/>
          <w:szCs w:val="20"/>
        </w:rPr>
      </w:pPr>
    </w:p>
    <w:p w14:paraId="07E1EA72" w14:textId="66D8C3A4" w:rsidR="00CA73BD" w:rsidRPr="006512EE" w:rsidRDefault="00C74DFF" w:rsidP="009B05F8">
      <w:pPr>
        <w:tabs>
          <w:tab w:val="left" w:pos="1170"/>
        </w:tabs>
        <w:jc w:val="both"/>
        <w:rPr>
          <w:rFonts w:ascii="Effra" w:hAnsi="Effra" w:cs="Effra"/>
          <w:b/>
          <w:bCs/>
          <w:color w:val="1A4F26"/>
        </w:rPr>
      </w:pPr>
      <w:r>
        <w:rPr>
          <w:rFonts w:ascii="Effra" w:hAnsi="Effra" w:cs="Effra"/>
          <w:b/>
          <w:bCs/>
          <w:color w:val="1A4F26"/>
        </w:rPr>
        <w:lastRenderedPageBreak/>
        <w:br/>
      </w:r>
      <w:r w:rsidR="00CA73BD" w:rsidRPr="006512EE">
        <w:rPr>
          <w:rFonts w:ascii="Effra" w:hAnsi="Effra" w:cs="Effra"/>
          <w:b/>
          <w:bCs/>
          <w:color w:val="1A4F26"/>
        </w:rPr>
        <w:t>Suggested newsletter copy</w:t>
      </w:r>
    </w:p>
    <w:p w14:paraId="4C99702C" w14:textId="0BCC19EC" w:rsidR="00A10F19" w:rsidRDefault="00CA73BD" w:rsidP="009B05F8">
      <w:pPr>
        <w:tabs>
          <w:tab w:val="left" w:pos="1170"/>
        </w:tabs>
        <w:jc w:val="both"/>
        <w:rPr>
          <w:rFonts w:ascii="Effra" w:hAnsi="Effra" w:cs="Effra"/>
          <w:sz w:val="20"/>
          <w:szCs w:val="20"/>
        </w:rPr>
      </w:pPr>
      <w:r>
        <w:rPr>
          <w:rFonts w:ascii="Effra" w:hAnsi="Effra" w:cs="Effra"/>
          <w:sz w:val="20"/>
          <w:szCs w:val="20"/>
        </w:rPr>
        <w:t xml:space="preserve">Do you love your local park? Has it been sanctuary for you during the pandemic? Do you want to show it some love in return? </w:t>
      </w:r>
      <w:r w:rsidR="00A10F19">
        <w:rPr>
          <w:rFonts w:ascii="Effra" w:hAnsi="Effra" w:cs="Effra"/>
          <w:sz w:val="20"/>
          <w:szCs w:val="20"/>
        </w:rPr>
        <w:t>Here’s your chance – o</w:t>
      </w:r>
      <w:r>
        <w:rPr>
          <w:rFonts w:ascii="Effra" w:hAnsi="Effra" w:cs="Effra"/>
          <w:sz w:val="20"/>
          <w:szCs w:val="20"/>
        </w:rPr>
        <w:t xml:space="preserve">ur friends at Fields in Trust are searching for the </w:t>
      </w:r>
      <w:r w:rsidRPr="00480651">
        <w:rPr>
          <w:rFonts w:ascii="Effra" w:hAnsi="Effra" w:cs="Effra"/>
          <w:b/>
          <w:bCs/>
          <w:sz w:val="20"/>
          <w:szCs w:val="20"/>
        </w:rPr>
        <w:t>UK’s Favourite Parks</w:t>
      </w:r>
      <w:r w:rsidR="00A10F19">
        <w:rPr>
          <w:rFonts w:ascii="Effra" w:hAnsi="Effra" w:cs="Effra"/>
          <w:sz w:val="20"/>
          <w:szCs w:val="20"/>
        </w:rPr>
        <w:t xml:space="preserve"> and need your help</w:t>
      </w:r>
      <w:r w:rsidR="006512EE">
        <w:rPr>
          <w:rFonts w:ascii="Effra" w:hAnsi="Effra" w:cs="Effra"/>
          <w:sz w:val="20"/>
          <w:szCs w:val="20"/>
        </w:rPr>
        <w:t>!</w:t>
      </w:r>
    </w:p>
    <w:p w14:paraId="50C0E699" w14:textId="1297619C" w:rsidR="00A10F19" w:rsidRDefault="00A10F19" w:rsidP="009B05F8">
      <w:pPr>
        <w:tabs>
          <w:tab w:val="left" w:pos="1170"/>
        </w:tabs>
        <w:jc w:val="both"/>
        <w:rPr>
          <w:rFonts w:ascii="Effra" w:hAnsi="Effra" w:cs="Effra"/>
          <w:sz w:val="20"/>
          <w:szCs w:val="20"/>
        </w:rPr>
      </w:pPr>
      <w:r>
        <w:rPr>
          <w:rFonts w:ascii="Effra" w:hAnsi="Effra" w:cs="Effra"/>
          <w:sz w:val="20"/>
          <w:szCs w:val="20"/>
        </w:rPr>
        <w:t xml:space="preserve">Our local parks benefit us all in so many ways, from supporting our physical and mental health to bringing our communities together to </w:t>
      </w:r>
      <w:r w:rsidR="007E2E9B">
        <w:rPr>
          <w:rFonts w:ascii="Effra" w:hAnsi="Effra" w:cs="Effra"/>
          <w:sz w:val="20"/>
          <w:szCs w:val="20"/>
        </w:rPr>
        <w:t xml:space="preserve">benefitting the environment. If you’ve a park or green space that you </w:t>
      </w:r>
      <w:r w:rsidR="006512EE">
        <w:rPr>
          <w:rFonts w:ascii="Effra" w:hAnsi="Effra" w:cs="Effra"/>
          <w:sz w:val="20"/>
          <w:szCs w:val="20"/>
        </w:rPr>
        <w:t>love,</w:t>
      </w:r>
      <w:r w:rsidR="007E2E9B">
        <w:rPr>
          <w:rFonts w:ascii="Effra" w:hAnsi="Effra" w:cs="Effra"/>
          <w:sz w:val="20"/>
          <w:szCs w:val="20"/>
        </w:rPr>
        <w:t xml:space="preserve"> then now is the time to say a massive thank you to it. Make sure it is in the running to be named one of the UK’s Favourite Parks by nominating it today.</w:t>
      </w:r>
    </w:p>
    <w:p w14:paraId="17578E10" w14:textId="329EBEE3" w:rsidR="00A10F19" w:rsidRDefault="007E2E9B" w:rsidP="009B05F8">
      <w:pPr>
        <w:tabs>
          <w:tab w:val="left" w:pos="1170"/>
        </w:tabs>
        <w:jc w:val="both"/>
        <w:rPr>
          <w:rFonts w:ascii="Effra" w:hAnsi="Effra" w:cs="Effra"/>
          <w:sz w:val="20"/>
          <w:szCs w:val="20"/>
        </w:rPr>
      </w:pPr>
      <w:r>
        <w:rPr>
          <w:rFonts w:ascii="Effra" w:hAnsi="Effra" w:cs="Effra"/>
          <w:sz w:val="20"/>
          <w:szCs w:val="20"/>
        </w:rPr>
        <w:t xml:space="preserve">To nominate, visit fieldsintrust.org/favourite-parks by Tuesday </w:t>
      </w:r>
      <w:r w:rsidR="00C74DFF">
        <w:rPr>
          <w:rFonts w:ascii="Effra" w:hAnsi="Effra" w:cs="Effra"/>
          <w:sz w:val="20"/>
          <w:szCs w:val="20"/>
        </w:rPr>
        <w:t>5</w:t>
      </w:r>
      <w:r w:rsidRPr="007E2E9B">
        <w:rPr>
          <w:rFonts w:ascii="Effra" w:hAnsi="Effra" w:cs="Effra"/>
          <w:sz w:val="20"/>
          <w:szCs w:val="20"/>
          <w:vertAlign w:val="superscript"/>
        </w:rPr>
        <w:t>th</w:t>
      </w:r>
      <w:r>
        <w:rPr>
          <w:rFonts w:ascii="Effra" w:hAnsi="Effra" w:cs="Effra"/>
          <w:sz w:val="20"/>
          <w:szCs w:val="20"/>
        </w:rPr>
        <w:t xml:space="preserve"> Ju</w:t>
      </w:r>
      <w:r w:rsidR="00C74DFF">
        <w:rPr>
          <w:rFonts w:ascii="Effra" w:hAnsi="Effra" w:cs="Effra"/>
          <w:sz w:val="20"/>
          <w:szCs w:val="20"/>
        </w:rPr>
        <w:t>ly</w:t>
      </w:r>
      <w:r>
        <w:rPr>
          <w:rFonts w:ascii="Effra" w:hAnsi="Effra" w:cs="Effra"/>
          <w:sz w:val="20"/>
          <w:szCs w:val="20"/>
        </w:rPr>
        <w:t>.</w:t>
      </w:r>
    </w:p>
    <w:p w14:paraId="6AAD01A5" w14:textId="77777777" w:rsidR="00C45823" w:rsidRDefault="00C45823" w:rsidP="009B05F8">
      <w:pPr>
        <w:tabs>
          <w:tab w:val="left" w:pos="1170"/>
        </w:tabs>
        <w:jc w:val="both"/>
        <w:rPr>
          <w:b/>
          <w:bCs/>
          <w:color w:val="538135" w:themeColor="accent6" w:themeShade="BF"/>
          <w:sz w:val="24"/>
          <w:szCs w:val="24"/>
        </w:rPr>
      </w:pPr>
    </w:p>
    <w:p w14:paraId="0F489448" w14:textId="355DCDCD" w:rsidR="00A10F19" w:rsidRPr="00C45823" w:rsidRDefault="00C45823" w:rsidP="009B05F8">
      <w:pPr>
        <w:tabs>
          <w:tab w:val="left" w:pos="1170"/>
        </w:tabs>
        <w:jc w:val="both"/>
        <w:rPr>
          <w:rFonts w:ascii="Effra" w:hAnsi="Effra" w:cs="Effra"/>
          <w:color w:val="538135" w:themeColor="accent6" w:themeShade="BF"/>
          <w:sz w:val="24"/>
          <w:szCs w:val="24"/>
        </w:rPr>
      </w:pPr>
      <w:hyperlink r:id="rId10" w:history="1">
        <w:r w:rsidRPr="00C45823">
          <w:rPr>
            <w:rStyle w:val="Hyperlink"/>
            <w:b/>
            <w:bCs/>
            <w:color w:val="538135" w:themeColor="accent6" w:themeShade="BF"/>
            <w:sz w:val="24"/>
            <w:szCs w:val="24"/>
          </w:rPr>
          <w:t>Images and social media graphics are available for download</w:t>
        </w:r>
      </w:hyperlink>
    </w:p>
    <w:p w14:paraId="000405C4" w14:textId="77777777" w:rsidR="00C45823" w:rsidRDefault="00C45823" w:rsidP="009B05F8">
      <w:pPr>
        <w:tabs>
          <w:tab w:val="left" w:pos="1170"/>
        </w:tabs>
        <w:jc w:val="both"/>
        <w:rPr>
          <w:rFonts w:ascii="Effra" w:hAnsi="Effra" w:cs="Effra"/>
          <w:b/>
          <w:bCs/>
          <w:color w:val="1A4F26"/>
        </w:rPr>
      </w:pPr>
    </w:p>
    <w:p w14:paraId="4775D360" w14:textId="7CE88A06" w:rsidR="006319A2" w:rsidRPr="006512EE" w:rsidRDefault="006319A2" w:rsidP="009B05F8">
      <w:pPr>
        <w:tabs>
          <w:tab w:val="left" w:pos="1170"/>
        </w:tabs>
        <w:jc w:val="both"/>
        <w:rPr>
          <w:rFonts w:ascii="Effra" w:hAnsi="Effra" w:cs="Effra"/>
          <w:b/>
          <w:bCs/>
          <w:color w:val="1A4F26"/>
        </w:rPr>
      </w:pPr>
      <w:r w:rsidRPr="006512EE">
        <w:rPr>
          <w:rFonts w:ascii="Effra" w:hAnsi="Effra" w:cs="Effra"/>
          <w:b/>
          <w:bCs/>
          <w:color w:val="1A4F26"/>
        </w:rPr>
        <w:t>Suggested social media posts</w:t>
      </w:r>
    </w:p>
    <w:p w14:paraId="2EFB4B96" w14:textId="1BB14024" w:rsidR="006319A2" w:rsidRDefault="00A47261" w:rsidP="009B05F8">
      <w:pPr>
        <w:tabs>
          <w:tab w:val="left" w:pos="1170"/>
        </w:tabs>
        <w:jc w:val="both"/>
        <w:rPr>
          <w:rFonts w:ascii="Effra" w:hAnsi="Effra" w:cs="Effra"/>
          <w:sz w:val="20"/>
          <w:szCs w:val="20"/>
        </w:rPr>
      </w:pPr>
      <w:r w:rsidRPr="00A47261">
        <w:rPr>
          <w:rFonts w:ascii="Effra" w:hAnsi="Effra" w:cs="Effra"/>
          <w:sz w:val="20"/>
          <w:szCs w:val="20"/>
        </w:rPr>
        <w:t>It's time to say thank you to our local parks for all they gave us during the pandemic</w:t>
      </w:r>
      <w:r w:rsidR="006512EE">
        <w:rPr>
          <w:rFonts w:ascii="Effra" w:hAnsi="Effra" w:cs="Effra"/>
          <w:sz w:val="20"/>
          <w:szCs w:val="20"/>
        </w:rPr>
        <w:t xml:space="preserve">. </w:t>
      </w:r>
      <w:r w:rsidRPr="00A47261">
        <w:rPr>
          <w:rFonts w:ascii="Effra" w:hAnsi="Effra" w:cs="Effra"/>
          <w:sz w:val="20"/>
          <w:szCs w:val="20"/>
        </w:rPr>
        <w:t xml:space="preserve">@FieldsInTrust are searching for the </w:t>
      </w:r>
      <w:r w:rsidRPr="00480651">
        <w:rPr>
          <w:rFonts w:ascii="Effra" w:hAnsi="Effra" w:cs="Effra"/>
          <w:b/>
          <w:bCs/>
          <w:sz w:val="20"/>
          <w:szCs w:val="20"/>
        </w:rPr>
        <w:t>UK's Favourite Parks</w:t>
      </w:r>
      <w:r w:rsidRPr="00A47261">
        <w:rPr>
          <w:rFonts w:ascii="Effra" w:hAnsi="Effra" w:cs="Effra"/>
          <w:sz w:val="20"/>
          <w:szCs w:val="20"/>
        </w:rPr>
        <w:t xml:space="preserve"> and it's over to you to nominate the parks that are special to you</w:t>
      </w:r>
      <w:r w:rsidR="006512EE">
        <w:rPr>
          <w:rFonts w:ascii="Effra" w:hAnsi="Effra" w:cs="Effra"/>
          <w:sz w:val="20"/>
          <w:szCs w:val="20"/>
        </w:rPr>
        <w:t>!</w:t>
      </w:r>
      <w:r w:rsidRPr="00A47261">
        <w:rPr>
          <w:rFonts w:ascii="Effra" w:hAnsi="Effra" w:cs="Effra"/>
          <w:sz w:val="20"/>
          <w:szCs w:val="20"/>
        </w:rPr>
        <w:t xml:space="preserve"> Visit fieldsintrust.org/favourite-parks</w:t>
      </w:r>
    </w:p>
    <w:p w14:paraId="425D552F" w14:textId="1199C9BD" w:rsidR="00A47261" w:rsidRDefault="00A47261" w:rsidP="009B05F8">
      <w:pPr>
        <w:tabs>
          <w:tab w:val="left" w:pos="1170"/>
        </w:tabs>
        <w:jc w:val="both"/>
        <w:rPr>
          <w:rFonts w:ascii="Effra" w:hAnsi="Effra" w:cs="Effra"/>
          <w:sz w:val="20"/>
          <w:szCs w:val="20"/>
        </w:rPr>
      </w:pPr>
    </w:p>
    <w:p w14:paraId="53DD0D15" w14:textId="187F440D" w:rsidR="00A47261" w:rsidRDefault="000310BC" w:rsidP="000310BC">
      <w:pPr>
        <w:tabs>
          <w:tab w:val="left" w:pos="1170"/>
        </w:tabs>
        <w:jc w:val="both"/>
        <w:rPr>
          <w:rFonts w:ascii="Effra" w:hAnsi="Effra" w:cs="Effra"/>
          <w:sz w:val="20"/>
          <w:szCs w:val="20"/>
        </w:rPr>
      </w:pPr>
      <w:r w:rsidRPr="000310BC">
        <w:rPr>
          <w:rFonts w:ascii="Effra" w:hAnsi="Effra" w:cs="Effra"/>
          <w:sz w:val="20"/>
          <w:szCs w:val="20"/>
        </w:rPr>
        <w:t xml:space="preserve">Our friends at @FieldsInTrust are searching for the </w:t>
      </w:r>
      <w:r w:rsidRPr="00480651">
        <w:rPr>
          <w:rFonts w:ascii="Effra" w:hAnsi="Effra" w:cs="Effra"/>
          <w:b/>
          <w:bCs/>
          <w:sz w:val="20"/>
          <w:szCs w:val="20"/>
        </w:rPr>
        <w:t>UK's Favourite Parks</w:t>
      </w:r>
      <w:r w:rsidRPr="000310BC">
        <w:rPr>
          <w:rFonts w:ascii="Effra" w:hAnsi="Effra" w:cs="Effra"/>
          <w:sz w:val="20"/>
          <w:szCs w:val="20"/>
        </w:rPr>
        <w:t xml:space="preserve"> and need your help! Is your local park special? Has it been a haven during the pandemic? Make sure it is in the running to</w:t>
      </w:r>
      <w:r w:rsidR="006512EE">
        <w:rPr>
          <w:rFonts w:ascii="Effra" w:hAnsi="Effra" w:cs="Effra"/>
          <w:sz w:val="20"/>
          <w:szCs w:val="20"/>
        </w:rPr>
        <w:t xml:space="preserve"> be</w:t>
      </w:r>
      <w:r w:rsidRPr="000310BC">
        <w:rPr>
          <w:rFonts w:ascii="Effra" w:hAnsi="Effra" w:cs="Effra"/>
          <w:sz w:val="20"/>
          <w:szCs w:val="20"/>
        </w:rPr>
        <w:t xml:space="preserve"> amongst the nation's favourites by nominating it today: fieldsintrust.org/favourite-parks</w:t>
      </w:r>
    </w:p>
    <w:p w14:paraId="40085A86" w14:textId="1B85AA1D" w:rsidR="000310BC" w:rsidRDefault="000310BC" w:rsidP="000310BC">
      <w:pPr>
        <w:tabs>
          <w:tab w:val="left" w:pos="1170"/>
        </w:tabs>
        <w:jc w:val="both"/>
        <w:rPr>
          <w:rFonts w:ascii="Effra" w:hAnsi="Effra" w:cs="Effra"/>
          <w:sz w:val="20"/>
          <w:szCs w:val="20"/>
        </w:rPr>
      </w:pPr>
    </w:p>
    <w:p w14:paraId="71DBCF6F" w14:textId="4E777569" w:rsidR="000310BC" w:rsidRDefault="000310BC" w:rsidP="000310BC">
      <w:pPr>
        <w:tabs>
          <w:tab w:val="left" w:pos="1170"/>
        </w:tabs>
        <w:jc w:val="both"/>
        <w:rPr>
          <w:rFonts w:ascii="Effra" w:hAnsi="Effra" w:cs="Effra"/>
          <w:sz w:val="20"/>
          <w:szCs w:val="20"/>
        </w:rPr>
      </w:pPr>
      <w:r w:rsidRPr="000310BC">
        <w:rPr>
          <w:rFonts w:ascii="Effra" w:hAnsi="Effra" w:cs="Effra"/>
          <w:sz w:val="20"/>
          <w:szCs w:val="20"/>
        </w:rPr>
        <w:t>Why do you love your local parks? Do you have a favourite park? @FieldsInTrust are searching for the nation's favourite parks and need your help. Celebrate your local park by nominating it at fieldsintrust.org/favourite-parks</w:t>
      </w:r>
    </w:p>
    <w:p w14:paraId="57E0120A" w14:textId="4A20DBC1" w:rsidR="000310BC" w:rsidRDefault="000310BC" w:rsidP="000310BC">
      <w:pPr>
        <w:tabs>
          <w:tab w:val="left" w:pos="1170"/>
        </w:tabs>
        <w:jc w:val="both"/>
        <w:rPr>
          <w:rFonts w:ascii="Effra" w:hAnsi="Effra" w:cs="Effra"/>
          <w:sz w:val="20"/>
          <w:szCs w:val="20"/>
        </w:rPr>
      </w:pPr>
    </w:p>
    <w:p w14:paraId="699B57F2" w14:textId="4BC0F9CA" w:rsidR="000310BC" w:rsidRPr="002B4D4B" w:rsidRDefault="000310BC" w:rsidP="000310BC">
      <w:pPr>
        <w:tabs>
          <w:tab w:val="left" w:pos="1170"/>
        </w:tabs>
        <w:jc w:val="both"/>
        <w:rPr>
          <w:rFonts w:ascii="Effra" w:hAnsi="Effra" w:cs="Effra"/>
          <w:sz w:val="20"/>
          <w:szCs w:val="20"/>
        </w:rPr>
      </w:pPr>
      <w:r w:rsidRPr="000310BC">
        <w:rPr>
          <w:rFonts w:ascii="Effra" w:hAnsi="Effra" w:cs="Effra"/>
          <w:sz w:val="20"/>
          <w:szCs w:val="20"/>
        </w:rPr>
        <w:t xml:space="preserve">Our local parks give us so much, it's time to give back and celebrate what they mean to us. The search is on for the </w:t>
      </w:r>
      <w:r w:rsidRPr="00480651">
        <w:rPr>
          <w:rFonts w:ascii="Effra" w:hAnsi="Effra" w:cs="Effra"/>
          <w:b/>
          <w:bCs/>
          <w:sz w:val="20"/>
          <w:szCs w:val="20"/>
        </w:rPr>
        <w:t>UK's Favourite Parks</w:t>
      </w:r>
      <w:r w:rsidRPr="000310BC">
        <w:rPr>
          <w:rFonts w:ascii="Effra" w:hAnsi="Effra" w:cs="Effra"/>
          <w:sz w:val="20"/>
          <w:szCs w:val="20"/>
        </w:rPr>
        <w:t xml:space="preserve"> - nominate yours today and tell @FieldsInTrust why it is so special: fieldsintrust.org/favourite-parks</w:t>
      </w:r>
    </w:p>
    <w:sectPr w:rsidR="000310BC" w:rsidRPr="002B4D4B" w:rsidSect="006100A1">
      <w:headerReference w:type="default" r:id="rId11"/>
      <w:footerReference w:type="default" r:id="rId12"/>
      <w:headerReference w:type="first" r:id="rId13"/>
      <w:footerReference w:type="first" r:id="rId14"/>
      <w:pgSz w:w="11906" w:h="16838" w:code="9"/>
      <w:pgMar w:top="1440" w:right="170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3BDB" w14:textId="77777777" w:rsidR="007050BE" w:rsidRDefault="007050BE" w:rsidP="00550D98">
      <w:pPr>
        <w:spacing w:after="0" w:line="240" w:lineRule="auto"/>
      </w:pPr>
      <w:r>
        <w:separator/>
      </w:r>
    </w:p>
  </w:endnote>
  <w:endnote w:type="continuationSeparator" w:id="0">
    <w:p w14:paraId="0D0ABD78" w14:textId="77777777" w:rsidR="007050BE" w:rsidRDefault="007050BE" w:rsidP="0055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altName w:val="Effra"/>
    <w:panose1 w:val="020B0603020203020204"/>
    <w:charset w:val="00"/>
    <w:family w:val="swiss"/>
    <w:pitch w:val="variable"/>
    <w:sig w:usb0="A00022EF" w:usb1="D000A05B" w:usb2="00000008" w:usb3="00000000" w:csb0="000000D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C00C" w14:textId="40260551" w:rsidR="00707B7C" w:rsidRPr="00170FB6" w:rsidRDefault="00D73675" w:rsidP="00707B7C">
    <w:pPr>
      <w:spacing w:after="0" w:line="240" w:lineRule="auto"/>
      <w:rPr>
        <w:color w:val="78F367"/>
        <w:sz w:val="16"/>
        <w:szCs w:val="16"/>
      </w:rPr>
    </w:pPr>
    <w:r>
      <w:rPr>
        <w:noProof/>
      </w:rPr>
      <mc:AlternateContent>
        <mc:Choice Requires="wps">
          <w:drawing>
            <wp:anchor distT="45720" distB="45720" distL="114300" distR="114300" simplePos="0" relativeHeight="251667456" behindDoc="0" locked="0" layoutInCell="1" allowOverlap="1" wp14:anchorId="3923F561" wp14:editId="433EBCF2">
              <wp:simplePos x="0" y="0"/>
              <wp:positionH relativeFrom="column">
                <wp:posOffset>4076700</wp:posOffset>
              </wp:positionH>
              <wp:positionV relativeFrom="paragraph">
                <wp:posOffset>34925</wp:posOffset>
              </wp:positionV>
              <wp:extent cx="2314575" cy="495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noFill/>
                      <a:ln w="9525">
                        <a:noFill/>
                        <a:miter lim="800000"/>
                        <a:headEnd/>
                        <a:tailEnd/>
                      </a:ln>
                    </wps:spPr>
                    <wps:txbx>
                      <w:txbxContent>
                        <w:p w14:paraId="2895F159" w14:textId="77777777" w:rsidR="003C0B6B" w:rsidRPr="00912C74" w:rsidRDefault="003C0B6B" w:rsidP="002C4897">
                          <w:pPr>
                            <w:jc w:val="right"/>
                            <w:rPr>
                              <w:rFonts w:ascii="Effra" w:hAnsi="Effra" w:cs="Effra"/>
                              <w:b/>
                              <w:color w:val="1B5026"/>
                              <w:sz w:val="28"/>
                              <w:szCs w:val="28"/>
                            </w:rPr>
                          </w:pPr>
                          <w:r w:rsidRPr="00912C74">
                            <w:rPr>
                              <w:rFonts w:ascii="Effra" w:hAnsi="Effra" w:cs="Effra"/>
                              <w:b/>
                              <w:color w:val="1B5026"/>
                              <w:sz w:val="28"/>
                              <w:szCs w:val="28"/>
                            </w:rPr>
                            <w:t>Green Spaces for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F561" id="_x0000_t202" coordsize="21600,21600" o:spt="202" path="m,l,21600r21600,l21600,xe">
              <v:stroke joinstyle="miter"/>
              <v:path gradientshapeok="t" o:connecttype="rect"/>
            </v:shapetype>
            <v:shape id="Text Box 2" o:spid="_x0000_s1026" type="#_x0000_t202" style="position:absolute;margin-left:321pt;margin-top:2.75pt;width:182.25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" filled="f" stroked="f">
              <v:textbox>
                <w:txbxContent>
                  <w:p w14:paraId="2895F159" w14:textId="77777777" w:rsidR="003C0B6B" w:rsidRPr="00912C74" w:rsidRDefault="003C0B6B" w:rsidP="002C4897">
                    <w:pPr>
                      <w:jc w:val="right"/>
                      <w:rPr>
                        <w:rFonts w:ascii="Effra" w:hAnsi="Effra" w:cs="Effra"/>
                        <w:b/>
                        <w:color w:val="1B5026"/>
                        <w:sz w:val="28"/>
                        <w:szCs w:val="28"/>
                      </w:rPr>
                    </w:pPr>
                    <w:r w:rsidRPr="00912C74">
                      <w:rPr>
                        <w:rFonts w:ascii="Effra" w:hAnsi="Effra" w:cs="Effra"/>
                        <w:b/>
                        <w:color w:val="1B5026"/>
                        <w:sz w:val="28"/>
                        <w:szCs w:val="28"/>
                      </w:rPr>
                      <w:t>Green Spaces for Good</w:t>
                    </w:r>
                  </w:p>
                </w:txbxContent>
              </v:textbox>
            </v:shape>
          </w:pict>
        </mc:Fallback>
      </mc:AlternateContent>
    </w:r>
    <w:r w:rsidR="00EC49D3" w:rsidRPr="00707B7C">
      <w:rPr>
        <w:noProof/>
        <w:color w:val="78F367"/>
        <w:sz w:val="16"/>
        <w:szCs w:val="16"/>
      </w:rPr>
      <mc:AlternateContent>
        <mc:Choice Requires="wps">
          <w:drawing>
            <wp:anchor distT="45720" distB="45720" distL="114300" distR="114300" simplePos="0" relativeHeight="251669504" behindDoc="0" locked="0" layoutInCell="1" allowOverlap="1" wp14:anchorId="573295DA" wp14:editId="58E37418">
              <wp:simplePos x="0" y="0"/>
              <wp:positionH relativeFrom="column">
                <wp:posOffset>-669925</wp:posOffset>
              </wp:positionH>
              <wp:positionV relativeFrom="paragraph">
                <wp:posOffset>44450</wp:posOffset>
              </wp:positionV>
              <wp:extent cx="4905375" cy="419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9100"/>
                      </a:xfrm>
                      <a:prstGeom prst="rect">
                        <a:avLst/>
                      </a:prstGeom>
                      <a:noFill/>
                      <a:ln w="9525">
                        <a:noFill/>
                        <a:miter lim="800000"/>
                        <a:headEnd/>
                        <a:tailEnd/>
                      </a:ln>
                    </wps:spPr>
                    <wps:txbx>
                      <w:txbxContent>
                        <w:p w14:paraId="62A7E9A0" w14:textId="59827092" w:rsidR="00801BE1" w:rsidRPr="00912C74" w:rsidRDefault="00801BE1" w:rsidP="00801BE1">
                          <w:pPr>
                            <w:autoSpaceDE w:val="0"/>
                            <w:autoSpaceDN w:val="0"/>
                            <w:adjustRightInd w:val="0"/>
                            <w:spacing w:after="0" w:line="240" w:lineRule="auto"/>
                            <w:rPr>
                              <w:rFonts w:ascii="Effra" w:hAnsi="Effra" w:cs="Effra"/>
                              <w:color w:val="1B5026"/>
                              <w:sz w:val="16"/>
                              <w:szCs w:val="16"/>
                            </w:rPr>
                          </w:pPr>
                          <w:r w:rsidRPr="00912C74">
                            <w:rPr>
                              <w:rFonts w:ascii="Effra" w:hAnsi="Effra" w:cs="Effra"/>
                              <w:color w:val="1B5026"/>
                              <w:sz w:val="16"/>
                              <w:szCs w:val="16"/>
                            </w:rPr>
                            <w:t>Fields in Trust</w:t>
                          </w:r>
                          <w:r w:rsidR="00EC49D3" w:rsidRPr="00912C74">
                            <w:rPr>
                              <w:rFonts w:ascii="Effra" w:hAnsi="Effra" w:cs="Effra"/>
                              <w:color w:val="1B5026"/>
                              <w:sz w:val="16"/>
                              <w:szCs w:val="16"/>
                            </w:rPr>
                            <w:t xml:space="preserve">, </w:t>
                          </w:r>
                          <w:r w:rsidRPr="00912C74">
                            <w:rPr>
                              <w:rFonts w:ascii="Effra" w:hAnsi="Effra" w:cs="Effra"/>
                              <w:color w:val="1B5026"/>
                              <w:sz w:val="16"/>
                              <w:szCs w:val="16"/>
                            </w:rPr>
                            <w:t>36 Woodstock Grove, London, W12 8</w:t>
                          </w:r>
                          <w:r w:rsidR="00EC49D3" w:rsidRPr="00912C74">
                            <w:rPr>
                              <w:rFonts w:ascii="Effra" w:hAnsi="Effra" w:cs="Effra"/>
                              <w:color w:val="1B5026"/>
                              <w:sz w:val="16"/>
                              <w:szCs w:val="16"/>
                            </w:rPr>
                            <w:t xml:space="preserve">LE | </w:t>
                          </w:r>
                          <w:r w:rsidR="00EC49D3" w:rsidRPr="00912C74">
                            <w:rPr>
                              <w:rFonts w:ascii="Effra" w:hAnsi="Effra" w:cs="Effra"/>
                              <w:b/>
                              <w:color w:val="1B5026"/>
                              <w:sz w:val="16"/>
                              <w:szCs w:val="16"/>
                            </w:rPr>
                            <w:t>w</w:t>
                          </w:r>
                          <w:r w:rsidRPr="00912C74">
                            <w:rPr>
                              <w:rFonts w:ascii="Effra" w:hAnsi="Effra" w:cs="Effra"/>
                              <w:b/>
                              <w:color w:val="1B5026"/>
                              <w:sz w:val="16"/>
                              <w:szCs w:val="16"/>
                            </w:rPr>
                            <w:t>ww.fieldsintrust.org</w:t>
                          </w:r>
                        </w:p>
                        <w:p w14:paraId="4C28050B" w14:textId="77777777" w:rsidR="00707B7C" w:rsidRPr="00912C74" w:rsidRDefault="00707B7C" w:rsidP="00801BE1">
                          <w:pPr>
                            <w:rPr>
                              <w:rFonts w:ascii="Effra" w:hAnsi="Effra" w:cs="Effra"/>
                              <w:b/>
                              <w:color w:val="BDE4B7"/>
                              <w:sz w:val="17"/>
                              <w:szCs w:val="17"/>
                            </w:rPr>
                          </w:pPr>
                          <w:r w:rsidRPr="00912C74">
                            <w:rPr>
                              <w:rFonts w:ascii="Effra" w:hAnsi="Effra" w:cs="Effra"/>
                              <w:b/>
                              <w:color w:val="BDE4B7"/>
                              <w:sz w:val="17"/>
                              <w:szCs w:val="17"/>
                            </w:rPr>
                            <w:t>Incorporated by Royal Charter | Reg. Charity No. 306070 | Reg. Company No. RC000370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95DA" id="_x0000_s1027" type="#_x0000_t202" style="position:absolute;margin-left:-52.75pt;margin-top:3.5pt;width:386.25pt;height: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" filled="f" stroked="f">
              <v:textbox>
                <w:txbxContent>
                  <w:p w14:paraId="62A7E9A0" w14:textId="59827092" w:rsidR="00801BE1" w:rsidRPr="00912C74" w:rsidRDefault="00801BE1" w:rsidP="00801BE1">
                    <w:pPr>
                      <w:autoSpaceDE w:val="0"/>
                      <w:autoSpaceDN w:val="0"/>
                      <w:adjustRightInd w:val="0"/>
                      <w:spacing w:after="0" w:line="240" w:lineRule="auto"/>
                      <w:rPr>
                        <w:rFonts w:ascii="Effra" w:hAnsi="Effra" w:cs="Effra"/>
                        <w:color w:val="1B5026"/>
                        <w:sz w:val="16"/>
                        <w:szCs w:val="16"/>
                      </w:rPr>
                    </w:pPr>
                    <w:r w:rsidRPr="00912C74">
                      <w:rPr>
                        <w:rFonts w:ascii="Effra" w:hAnsi="Effra" w:cs="Effra"/>
                        <w:color w:val="1B5026"/>
                        <w:sz w:val="16"/>
                        <w:szCs w:val="16"/>
                      </w:rPr>
                      <w:t>Fields in Trust</w:t>
                    </w:r>
                    <w:r w:rsidR="00EC49D3" w:rsidRPr="00912C74">
                      <w:rPr>
                        <w:rFonts w:ascii="Effra" w:hAnsi="Effra" w:cs="Effra"/>
                        <w:color w:val="1B5026"/>
                        <w:sz w:val="16"/>
                        <w:szCs w:val="16"/>
                      </w:rPr>
                      <w:t xml:space="preserve">, </w:t>
                    </w:r>
                    <w:r w:rsidRPr="00912C74">
                      <w:rPr>
                        <w:rFonts w:ascii="Effra" w:hAnsi="Effra" w:cs="Effra"/>
                        <w:color w:val="1B5026"/>
                        <w:sz w:val="16"/>
                        <w:szCs w:val="16"/>
                      </w:rPr>
                      <w:t>36 Woodstock Grove, London, W12 8</w:t>
                    </w:r>
                    <w:r w:rsidR="00EC49D3" w:rsidRPr="00912C74">
                      <w:rPr>
                        <w:rFonts w:ascii="Effra" w:hAnsi="Effra" w:cs="Effra"/>
                        <w:color w:val="1B5026"/>
                        <w:sz w:val="16"/>
                        <w:szCs w:val="16"/>
                      </w:rPr>
                      <w:t xml:space="preserve">LE | </w:t>
                    </w:r>
                    <w:r w:rsidR="00EC49D3" w:rsidRPr="00912C74">
                      <w:rPr>
                        <w:rFonts w:ascii="Effra" w:hAnsi="Effra" w:cs="Effra"/>
                        <w:b/>
                        <w:color w:val="1B5026"/>
                        <w:sz w:val="16"/>
                        <w:szCs w:val="16"/>
                      </w:rPr>
                      <w:t>w</w:t>
                    </w:r>
                    <w:r w:rsidRPr="00912C74">
                      <w:rPr>
                        <w:rFonts w:ascii="Effra" w:hAnsi="Effra" w:cs="Effra"/>
                        <w:b/>
                        <w:color w:val="1B5026"/>
                        <w:sz w:val="16"/>
                        <w:szCs w:val="16"/>
                      </w:rPr>
                      <w:t>ww.fieldsintrust.org</w:t>
                    </w:r>
                  </w:p>
                  <w:p w14:paraId="4C28050B" w14:textId="77777777" w:rsidR="00707B7C" w:rsidRPr="00912C74" w:rsidRDefault="00707B7C" w:rsidP="00801BE1">
                    <w:pPr>
                      <w:rPr>
                        <w:rFonts w:ascii="Effra" w:hAnsi="Effra" w:cs="Effra"/>
                        <w:b/>
                        <w:color w:val="BDE4B7"/>
                        <w:sz w:val="17"/>
                        <w:szCs w:val="17"/>
                      </w:rPr>
                    </w:pPr>
                    <w:r w:rsidRPr="00912C74">
                      <w:rPr>
                        <w:rFonts w:ascii="Effra" w:hAnsi="Effra" w:cs="Effra"/>
                        <w:b/>
                        <w:color w:val="BDE4B7"/>
                        <w:sz w:val="17"/>
                        <w:szCs w:val="17"/>
                      </w:rPr>
                      <w:t>Incorporated by Royal Charter | Reg. Charity No. 306070 | Reg. Company No. RC000370</w:t>
                    </w:r>
                  </w:p>
                </w:txbxContent>
              </v:textbox>
              <w10:wrap type="square"/>
            </v:shape>
          </w:pict>
        </mc:Fallback>
      </mc:AlternateContent>
    </w:r>
  </w:p>
  <w:p w14:paraId="5A903186" w14:textId="7003CD2F" w:rsidR="003C0B6B" w:rsidRDefault="003C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768A" w14:textId="384D6FA4" w:rsidR="00CD6327" w:rsidRDefault="00CD6327">
    <w:pPr>
      <w:pStyle w:val="Footer"/>
    </w:pPr>
    <w:r w:rsidRPr="00CD6327">
      <w:rPr>
        <w:noProof/>
        <w:color w:val="78F367"/>
        <w:sz w:val="16"/>
        <w:szCs w:val="16"/>
      </w:rPr>
      <mc:AlternateContent>
        <mc:Choice Requires="wps">
          <w:drawing>
            <wp:anchor distT="45720" distB="45720" distL="114300" distR="114300" simplePos="0" relativeHeight="251680768" behindDoc="0" locked="0" layoutInCell="1" allowOverlap="1" wp14:anchorId="7C154011" wp14:editId="05455B06">
              <wp:simplePos x="0" y="0"/>
              <wp:positionH relativeFrom="column">
                <wp:posOffset>3928313</wp:posOffset>
              </wp:positionH>
              <wp:positionV relativeFrom="paragraph">
                <wp:posOffset>-90805</wp:posOffset>
              </wp:positionV>
              <wp:extent cx="2314575" cy="495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noFill/>
                      <a:ln w="9525">
                        <a:noFill/>
                        <a:miter lim="800000"/>
                        <a:headEnd/>
                        <a:tailEnd/>
                      </a:ln>
                    </wps:spPr>
                    <wps:txbx>
                      <w:txbxContent>
                        <w:p w14:paraId="34977ADD" w14:textId="77777777" w:rsidR="00CD6327" w:rsidRPr="00912C74" w:rsidRDefault="00CD6327" w:rsidP="00CD6327">
                          <w:pPr>
                            <w:jc w:val="right"/>
                            <w:rPr>
                              <w:rFonts w:ascii="Effra" w:hAnsi="Effra" w:cs="Effra"/>
                              <w:b/>
                              <w:color w:val="1B5026"/>
                              <w:sz w:val="28"/>
                              <w:szCs w:val="28"/>
                            </w:rPr>
                          </w:pPr>
                          <w:r w:rsidRPr="00912C74">
                            <w:rPr>
                              <w:rFonts w:ascii="Effra" w:hAnsi="Effra" w:cs="Effra"/>
                              <w:b/>
                              <w:color w:val="1B5026"/>
                              <w:sz w:val="28"/>
                              <w:szCs w:val="28"/>
                            </w:rPr>
                            <w:t>Green Spaces for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54011" id="_x0000_t202" coordsize="21600,21600" o:spt="202" path="m,l,21600r21600,l21600,xe">
              <v:stroke joinstyle="miter"/>
              <v:path gradientshapeok="t" o:connecttype="rect"/>
            </v:shapetype>
            <v:shape id="_x0000_s1030" type="#_x0000_t202" style="position:absolute;margin-left:309.3pt;margin-top:-7.15pt;width:182.25pt;height:3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" filled="f" stroked="f">
              <v:textbox>
                <w:txbxContent>
                  <w:p w14:paraId="34977ADD" w14:textId="77777777" w:rsidR="00CD6327" w:rsidRPr="00912C74" w:rsidRDefault="00CD6327" w:rsidP="00CD6327">
                    <w:pPr>
                      <w:jc w:val="right"/>
                      <w:rPr>
                        <w:rFonts w:ascii="Effra" w:hAnsi="Effra" w:cs="Effra"/>
                        <w:b/>
                        <w:color w:val="1B5026"/>
                        <w:sz w:val="28"/>
                        <w:szCs w:val="28"/>
                      </w:rPr>
                    </w:pPr>
                    <w:r w:rsidRPr="00912C74">
                      <w:rPr>
                        <w:rFonts w:ascii="Effra" w:hAnsi="Effra" w:cs="Effra"/>
                        <w:b/>
                        <w:color w:val="1B5026"/>
                        <w:sz w:val="28"/>
                        <w:szCs w:val="28"/>
                      </w:rPr>
                      <w:t>Green Spaces for Good</w:t>
                    </w:r>
                  </w:p>
                </w:txbxContent>
              </v:textbox>
            </v:shape>
          </w:pict>
        </mc:Fallback>
      </mc:AlternateContent>
    </w:r>
    <w:r w:rsidRPr="00CD6327">
      <w:rPr>
        <w:noProof/>
        <w:color w:val="78F367"/>
        <w:sz w:val="16"/>
        <w:szCs w:val="16"/>
      </w:rPr>
      <mc:AlternateContent>
        <mc:Choice Requires="wps">
          <w:drawing>
            <wp:anchor distT="45720" distB="45720" distL="114300" distR="114300" simplePos="0" relativeHeight="251681792" behindDoc="0" locked="0" layoutInCell="1" allowOverlap="1" wp14:anchorId="19FFE7DB" wp14:editId="0DC0C8D0">
              <wp:simplePos x="0" y="0"/>
              <wp:positionH relativeFrom="column">
                <wp:posOffset>-527888</wp:posOffset>
              </wp:positionH>
              <wp:positionV relativeFrom="paragraph">
                <wp:posOffset>-92075</wp:posOffset>
              </wp:positionV>
              <wp:extent cx="4905375" cy="4191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9100"/>
                      </a:xfrm>
                      <a:prstGeom prst="rect">
                        <a:avLst/>
                      </a:prstGeom>
                      <a:noFill/>
                      <a:ln w="9525">
                        <a:noFill/>
                        <a:miter lim="800000"/>
                        <a:headEnd/>
                        <a:tailEnd/>
                      </a:ln>
                    </wps:spPr>
                    <wps:txbx>
                      <w:txbxContent>
                        <w:p w14:paraId="3251390B" w14:textId="77777777" w:rsidR="00CD6327" w:rsidRPr="00912C74" w:rsidRDefault="00CD6327" w:rsidP="00CD6327">
                          <w:pPr>
                            <w:autoSpaceDE w:val="0"/>
                            <w:autoSpaceDN w:val="0"/>
                            <w:adjustRightInd w:val="0"/>
                            <w:spacing w:after="0" w:line="240" w:lineRule="auto"/>
                            <w:rPr>
                              <w:rFonts w:ascii="Effra" w:hAnsi="Effra" w:cs="Effra"/>
                              <w:color w:val="1B5026"/>
                              <w:sz w:val="16"/>
                              <w:szCs w:val="16"/>
                            </w:rPr>
                          </w:pPr>
                          <w:r w:rsidRPr="00912C74">
                            <w:rPr>
                              <w:rFonts w:ascii="Effra" w:hAnsi="Effra" w:cs="Effra"/>
                              <w:color w:val="1B5026"/>
                              <w:sz w:val="16"/>
                              <w:szCs w:val="16"/>
                            </w:rPr>
                            <w:t xml:space="preserve">Fields in Trust, 36 Woodstock Grove, London, W12 8LE | </w:t>
                          </w:r>
                          <w:r w:rsidRPr="00912C74">
                            <w:rPr>
                              <w:rFonts w:ascii="Effra" w:hAnsi="Effra" w:cs="Effra"/>
                              <w:b/>
                              <w:color w:val="1B5026"/>
                              <w:sz w:val="16"/>
                              <w:szCs w:val="16"/>
                            </w:rPr>
                            <w:t>www.fieldsintrust.org</w:t>
                          </w:r>
                        </w:p>
                        <w:p w14:paraId="71061CC8" w14:textId="77777777" w:rsidR="00CD6327" w:rsidRPr="00912C74" w:rsidRDefault="00CD6327" w:rsidP="00CD6327">
                          <w:pPr>
                            <w:rPr>
                              <w:rFonts w:ascii="Effra" w:hAnsi="Effra" w:cs="Effra"/>
                              <w:b/>
                              <w:color w:val="BDE4B7"/>
                              <w:sz w:val="17"/>
                              <w:szCs w:val="17"/>
                            </w:rPr>
                          </w:pPr>
                          <w:r w:rsidRPr="00912C74">
                            <w:rPr>
                              <w:rFonts w:ascii="Effra" w:hAnsi="Effra" w:cs="Effra"/>
                              <w:b/>
                              <w:color w:val="BDE4B7"/>
                              <w:sz w:val="17"/>
                              <w:szCs w:val="17"/>
                            </w:rPr>
                            <w:t>Incorporated by Royal Charter | Reg. Charity No. 306070 | Reg. Company No. RC000370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FE7DB" id="_x0000_s1031" type="#_x0000_t202" style="position:absolute;margin-left:-41.55pt;margin-top:-7.25pt;width:386.2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" filled="f" stroked="f">
              <v:textbox>
                <w:txbxContent>
                  <w:p w14:paraId="3251390B" w14:textId="77777777" w:rsidR="00CD6327" w:rsidRPr="00912C74" w:rsidRDefault="00CD6327" w:rsidP="00CD6327">
                    <w:pPr>
                      <w:autoSpaceDE w:val="0"/>
                      <w:autoSpaceDN w:val="0"/>
                      <w:adjustRightInd w:val="0"/>
                      <w:spacing w:after="0" w:line="240" w:lineRule="auto"/>
                      <w:rPr>
                        <w:rFonts w:ascii="Effra" w:hAnsi="Effra" w:cs="Effra"/>
                        <w:color w:val="1B5026"/>
                        <w:sz w:val="16"/>
                        <w:szCs w:val="16"/>
                      </w:rPr>
                    </w:pPr>
                    <w:r w:rsidRPr="00912C74">
                      <w:rPr>
                        <w:rFonts w:ascii="Effra" w:hAnsi="Effra" w:cs="Effra"/>
                        <w:color w:val="1B5026"/>
                        <w:sz w:val="16"/>
                        <w:szCs w:val="16"/>
                      </w:rPr>
                      <w:t xml:space="preserve">Fields in Trust, 36 Woodstock Grove, London, W12 8LE | </w:t>
                    </w:r>
                    <w:r w:rsidRPr="00912C74">
                      <w:rPr>
                        <w:rFonts w:ascii="Effra" w:hAnsi="Effra" w:cs="Effra"/>
                        <w:b/>
                        <w:color w:val="1B5026"/>
                        <w:sz w:val="16"/>
                        <w:szCs w:val="16"/>
                      </w:rPr>
                      <w:t>www.fieldsintrust.org</w:t>
                    </w:r>
                  </w:p>
                  <w:p w14:paraId="71061CC8" w14:textId="77777777" w:rsidR="00CD6327" w:rsidRPr="00912C74" w:rsidRDefault="00CD6327" w:rsidP="00CD6327">
                    <w:pPr>
                      <w:rPr>
                        <w:rFonts w:ascii="Effra" w:hAnsi="Effra" w:cs="Effra"/>
                        <w:b/>
                        <w:color w:val="BDE4B7"/>
                        <w:sz w:val="17"/>
                        <w:szCs w:val="17"/>
                      </w:rPr>
                    </w:pPr>
                    <w:r w:rsidRPr="00912C74">
                      <w:rPr>
                        <w:rFonts w:ascii="Effra" w:hAnsi="Effra" w:cs="Effra"/>
                        <w:b/>
                        <w:color w:val="BDE4B7"/>
                        <w:sz w:val="17"/>
                        <w:szCs w:val="17"/>
                      </w:rPr>
                      <w:t>Incorporated by Royal Charter | Reg. Charity No. 306070 | Reg. Company No. RC000370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13B3" w14:textId="77777777" w:rsidR="007050BE" w:rsidRDefault="007050BE" w:rsidP="00550D98">
      <w:pPr>
        <w:spacing w:after="0" w:line="240" w:lineRule="auto"/>
      </w:pPr>
      <w:r>
        <w:separator/>
      </w:r>
    </w:p>
  </w:footnote>
  <w:footnote w:type="continuationSeparator" w:id="0">
    <w:p w14:paraId="26260523" w14:textId="77777777" w:rsidR="007050BE" w:rsidRDefault="007050BE" w:rsidP="00550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8888" w14:textId="686F0C9A" w:rsidR="002C4897" w:rsidRPr="00912DD3" w:rsidRDefault="002C4897" w:rsidP="002C4897">
    <w:pPr>
      <w:pStyle w:val="Header"/>
      <w:rPr>
        <w:sz w:val="4"/>
        <w:szCs w:val="4"/>
      </w:rPr>
    </w:pPr>
  </w:p>
  <w:p w14:paraId="20C561DA" w14:textId="06077DBA" w:rsidR="002C48D2" w:rsidRPr="00912DD3" w:rsidRDefault="002C48D2">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130A" w14:textId="42AD2772" w:rsidR="006100A1" w:rsidRDefault="006100A1">
    <w:pPr>
      <w:pStyle w:val="Header"/>
    </w:pPr>
    <w:r w:rsidRPr="006100A1">
      <w:rPr>
        <w:noProof/>
      </w:rPr>
      <w:drawing>
        <wp:anchor distT="0" distB="0" distL="114300" distR="114300" simplePos="0" relativeHeight="251676672" behindDoc="0" locked="0" layoutInCell="1" allowOverlap="1" wp14:anchorId="40BF7A26" wp14:editId="2F7F7DAA">
          <wp:simplePos x="0" y="0"/>
          <wp:positionH relativeFrom="column">
            <wp:posOffset>4752340</wp:posOffset>
          </wp:positionH>
          <wp:positionV relativeFrom="paragraph">
            <wp:posOffset>-492760</wp:posOffset>
          </wp:positionV>
          <wp:extent cx="1799590" cy="1799590"/>
          <wp:effectExtent l="0" t="0" r="0" b="0"/>
          <wp:wrapNone/>
          <wp:docPr id="9" name="Picture 9" descr="L:\Research &amp; Insight\Brand Evaluation\Heavenly Presentations\Final Logo Assets\FIT Screen Logos\Master logo\PNG\FIT_Logo_DG_RGB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esearch &amp; Insight\Brand Evaluation\Heavenly Presentations\Final Logo Assets\FIT Screen Logos\Master logo\PNG\FIT_Logo_DG_RGB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1000000">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0A1">
      <w:rPr>
        <w:noProof/>
      </w:rPr>
      <mc:AlternateContent>
        <mc:Choice Requires="wps">
          <w:drawing>
            <wp:anchor distT="0" distB="0" distL="114300" distR="114300" simplePos="0" relativeHeight="251675648" behindDoc="0" locked="0" layoutInCell="1" allowOverlap="1" wp14:anchorId="489BEC20" wp14:editId="236A2753">
              <wp:simplePos x="0" y="0"/>
              <wp:positionH relativeFrom="column">
                <wp:posOffset>-912495</wp:posOffset>
              </wp:positionH>
              <wp:positionV relativeFrom="paragraph">
                <wp:posOffset>-47625</wp:posOffset>
              </wp:positionV>
              <wp:extent cx="7550150"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7550150" cy="0"/>
                      </a:xfrm>
                      <a:prstGeom prst="line">
                        <a:avLst/>
                      </a:prstGeom>
                      <a:ln w="38100">
                        <a:solidFill>
                          <a:srgbClr val="BDE4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482C4"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3.75pt" to="522.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" strokecolor="#bde4b7" strokeweight="3pt">
              <v:stroke joinstyle="miter"/>
            </v:line>
          </w:pict>
        </mc:Fallback>
      </mc:AlternateContent>
    </w:r>
  </w:p>
  <w:p w14:paraId="1A656C97" w14:textId="2FBB3B22" w:rsidR="006100A1" w:rsidRDefault="00F40419">
    <w:pPr>
      <w:pStyle w:val="Header"/>
    </w:pPr>
    <w:r w:rsidRPr="006100A1">
      <w:rPr>
        <w:noProof/>
      </w:rPr>
      <mc:AlternateContent>
        <mc:Choice Requires="wps">
          <w:drawing>
            <wp:anchor distT="45720" distB="45720" distL="114300" distR="114300" simplePos="0" relativeHeight="251683840" behindDoc="0" locked="0" layoutInCell="1" allowOverlap="1" wp14:anchorId="7BF2285A" wp14:editId="436288D3">
              <wp:simplePos x="0" y="0"/>
              <wp:positionH relativeFrom="margin">
                <wp:posOffset>-57150</wp:posOffset>
              </wp:positionH>
              <wp:positionV relativeFrom="paragraph">
                <wp:posOffset>43180</wp:posOffset>
              </wp:positionV>
              <wp:extent cx="48482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noFill/>
                      <a:ln w="9525">
                        <a:noFill/>
                        <a:miter lim="800000"/>
                        <a:headEnd/>
                        <a:tailEnd/>
                      </a:ln>
                    </wps:spPr>
                    <wps:txbx>
                      <w:txbxContent>
                        <w:p w14:paraId="41EEBA53" w14:textId="6B42A34D" w:rsidR="00F40419" w:rsidRPr="00912C74" w:rsidRDefault="00315C37" w:rsidP="00F40419">
                          <w:pPr>
                            <w:rPr>
                              <w:rFonts w:ascii="Effra" w:hAnsi="Effra" w:cs="Effra"/>
                              <w:b/>
                              <w:color w:val="1A4F26"/>
                              <w:sz w:val="36"/>
                              <w:szCs w:val="36"/>
                            </w:rPr>
                          </w:pPr>
                          <w:r>
                            <w:rPr>
                              <w:rFonts w:ascii="Effra" w:hAnsi="Effra" w:cs="Effra"/>
                              <w:b/>
                              <w:color w:val="1A4F26"/>
                              <w:sz w:val="36"/>
                              <w:szCs w:val="36"/>
                            </w:rPr>
                            <w:t>UK’s Favourite Parks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2285A" id="_x0000_t202" coordsize="21600,21600" o:spt="202" path="m,l,21600r21600,l21600,xe">
              <v:stroke joinstyle="miter"/>
              <v:path gradientshapeok="t" o:connecttype="rect"/>
            </v:shapetype>
            <v:shape id="_x0000_s1028" type="#_x0000_t202" style="position:absolute;margin-left:-4.5pt;margin-top:3.4pt;width:381.7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" filled="f" stroked="f">
              <v:textbox style="mso-fit-shape-to-text:t">
                <w:txbxContent>
                  <w:p w14:paraId="41EEBA53" w14:textId="6B42A34D" w:rsidR="00F40419" w:rsidRPr="00912C74" w:rsidRDefault="00315C37" w:rsidP="00F40419">
                    <w:pPr>
                      <w:rPr>
                        <w:rFonts w:ascii="Effra" w:hAnsi="Effra" w:cs="Effra"/>
                        <w:b/>
                        <w:color w:val="1A4F26"/>
                        <w:sz w:val="36"/>
                        <w:szCs w:val="36"/>
                      </w:rPr>
                    </w:pPr>
                    <w:r>
                      <w:rPr>
                        <w:rFonts w:ascii="Effra" w:hAnsi="Effra" w:cs="Effra"/>
                        <w:b/>
                        <w:color w:val="1A4F26"/>
                        <w:sz w:val="36"/>
                        <w:szCs w:val="36"/>
                      </w:rPr>
                      <w:t>UK’s Favourite Parks 2022</w:t>
                    </w:r>
                  </w:p>
                </w:txbxContent>
              </v:textbox>
              <w10:wrap type="square" anchorx="margin"/>
            </v:shape>
          </w:pict>
        </mc:Fallback>
      </mc:AlternateContent>
    </w:r>
  </w:p>
  <w:p w14:paraId="67E98ED4" w14:textId="769E4347" w:rsidR="006100A1" w:rsidRDefault="006100A1">
    <w:pPr>
      <w:pStyle w:val="Header"/>
    </w:pPr>
  </w:p>
  <w:p w14:paraId="12101016" w14:textId="3087ED82" w:rsidR="006100A1" w:rsidRDefault="00F40419">
    <w:pPr>
      <w:pStyle w:val="Header"/>
    </w:pPr>
    <w:r w:rsidRPr="006100A1">
      <w:rPr>
        <w:noProof/>
      </w:rPr>
      <mc:AlternateContent>
        <mc:Choice Requires="wps">
          <w:drawing>
            <wp:anchor distT="45720" distB="45720" distL="114300" distR="114300" simplePos="0" relativeHeight="251685888" behindDoc="0" locked="0" layoutInCell="1" allowOverlap="1" wp14:anchorId="6D603D71" wp14:editId="15ACFBBC">
              <wp:simplePos x="0" y="0"/>
              <wp:positionH relativeFrom="column">
                <wp:posOffset>-38100</wp:posOffset>
              </wp:positionH>
              <wp:positionV relativeFrom="paragraph">
                <wp:posOffset>71755</wp:posOffset>
              </wp:positionV>
              <wp:extent cx="4848225" cy="14046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noFill/>
                      <a:ln w="9525">
                        <a:noFill/>
                        <a:miter lim="800000"/>
                        <a:headEnd/>
                        <a:tailEnd/>
                      </a:ln>
                    </wps:spPr>
                    <wps:txbx>
                      <w:txbxContent>
                        <w:p w14:paraId="4804C387" w14:textId="780D5951" w:rsidR="00F40419" w:rsidRPr="00912C74" w:rsidRDefault="006512EE" w:rsidP="00F40419">
                          <w:pPr>
                            <w:rPr>
                              <w:rFonts w:ascii="Effra" w:hAnsi="Effra" w:cs="Effra"/>
                              <w:color w:val="4A7F3D"/>
                              <w:sz w:val="28"/>
                              <w:szCs w:val="28"/>
                            </w:rPr>
                          </w:pPr>
                          <w:r>
                            <w:rPr>
                              <w:rFonts w:ascii="Effra" w:hAnsi="Effra" w:cs="Effra"/>
                              <w:color w:val="4A7F3D"/>
                              <w:sz w:val="28"/>
                              <w:szCs w:val="28"/>
                            </w:rPr>
                            <w:t>Help us find the nation’s favourite parks!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03D71" id="Text Box 8" o:spid="_x0000_s1029" type="#_x0000_t202" style="position:absolute;margin-left:-3pt;margin-top:5.65pt;width:381.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" filled="f" stroked="f">
              <v:textbox style="mso-fit-shape-to-text:t">
                <w:txbxContent>
                  <w:p w14:paraId="4804C387" w14:textId="780D5951" w:rsidR="00F40419" w:rsidRPr="00912C74" w:rsidRDefault="006512EE" w:rsidP="00F40419">
                    <w:pPr>
                      <w:rPr>
                        <w:rFonts w:ascii="Effra" w:hAnsi="Effra" w:cs="Effra"/>
                        <w:color w:val="4A7F3D"/>
                        <w:sz w:val="28"/>
                        <w:szCs w:val="28"/>
                      </w:rPr>
                    </w:pPr>
                    <w:r>
                      <w:rPr>
                        <w:rFonts w:ascii="Effra" w:hAnsi="Effra" w:cs="Effra"/>
                        <w:color w:val="4A7F3D"/>
                        <w:sz w:val="28"/>
                        <w:szCs w:val="28"/>
                      </w:rPr>
                      <w:t>Help us find the nation’s favourite parks!</w:t>
                    </w:r>
                  </w:p>
                </w:txbxContent>
              </v:textbox>
              <w10:wrap type="square"/>
            </v:shape>
          </w:pict>
        </mc:Fallback>
      </mc:AlternateContent>
    </w:r>
  </w:p>
  <w:p w14:paraId="48D3702C" w14:textId="4D3CC277" w:rsidR="006100A1" w:rsidRDefault="006100A1">
    <w:pPr>
      <w:pStyle w:val="Header"/>
    </w:pPr>
  </w:p>
  <w:p w14:paraId="2CDD8001" w14:textId="21905BB8" w:rsidR="006100A1" w:rsidRDefault="006100A1">
    <w:pPr>
      <w:pStyle w:val="Header"/>
    </w:pPr>
  </w:p>
  <w:p w14:paraId="1DC9E17B" w14:textId="6FB07729" w:rsidR="006100A1" w:rsidRDefault="006100A1">
    <w:pPr>
      <w:pStyle w:val="Header"/>
    </w:pPr>
  </w:p>
  <w:p w14:paraId="0357B421" w14:textId="77777777" w:rsidR="003C2659" w:rsidRDefault="003C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9FB"/>
    <w:multiLevelType w:val="hybridMultilevel"/>
    <w:tmpl w:val="D93C5400"/>
    <w:lvl w:ilvl="0" w:tplc="FEEC3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5F19"/>
    <w:multiLevelType w:val="hybridMultilevel"/>
    <w:tmpl w:val="0CC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4351B"/>
    <w:multiLevelType w:val="hybridMultilevel"/>
    <w:tmpl w:val="0420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87DF2"/>
    <w:multiLevelType w:val="hybridMultilevel"/>
    <w:tmpl w:val="EECA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795F"/>
    <w:multiLevelType w:val="hybridMultilevel"/>
    <w:tmpl w:val="1DF2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F033E"/>
    <w:multiLevelType w:val="hybridMultilevel"/>
    <w:tmpl w:val="15A0E34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C2F88"/>
    <w:multiLevelType w:val="hybridMultilevel"/>
    <w:tmpl w:val="6494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690A"/>
    <w:multiLevelType w:val="hybridMultilevel"/>
    <w:tmpl w:val="FC1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57CB7"/>
    <w:multiLevelType w:val="hybridMultilevel"/>
    <w:tmpl w:val="FC52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968D3"/>
    <w:multiLevelType w:val="hybridMultilevel"/>
    <w:tmpl w:val="8470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A6ACE"/>
    <w:multiLevelType w:val="hybridMultilevel"/>
    <w:tmpl w:val="3F4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2119F"/>
    <w:multiLevelType w:val="hybridMultilevel"/>
    <w:tmpl w:val="8A96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277457">
    <w:abstractNumId w:val="5"/>
  </w:num>
  <w:num w:numId="2" w16cid:durableId="254901296">
    <w:abstractNumId w:val="10"/>
  </w:num>
  <w:num w:numId="3" w16cid:durableId="1961102665">
    <w:abstractNumId w:val="8"/>
  </w:num>
  <w:num w:numId="4" w16cid:durableId="1115103651">
    <w:abstractNumId w:val="4"/>
  </w:num>
  <w:num w:numId="5" w16cid:durableId="1250042913">
    <w:abstractNumId w:val="11"/>
  </w:num>
  <w:num w:numId="6" w16cid:durableId="2035495978">
    <w:abstractNumId w:val="6"/>
  </w:num>
  <w:num w:numId="7" w16cid:durableId="364868991">
    <w:abstractNumId w:val="9"/>
  </w:num>
  <w:num w:numId="8" w16cid:durableId="1695810467">
    <w:abstractNumId w:val="0"/>
  </w:num>
  <w:num w:numId="9" w16cid:durableId="313335418">
    <w:abstractNumId w:val="2"/>
  </w:num>
  <w:num w:numId="10" w16cid:durableId="2091925907">
    <w:abstractNumId w:val="7"/>
  </w:num>
  <w:num w:numId="11" w16cid:durableId="1574853102">
    <w:abstractNumId w:val="1"/>
  </w:num>
  <w:num w:numId="12" w16cid:durableId="1814104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98"/>
    <w:rsid w:val="000261EF"/>
    <w:rsid w:val="000310BC"/>
    <w:rsid w:val="00065BDE"/>
    <w:rsid w:val="000750B4"/>
    <w:rsid w:val="000C6680"/>
    <w:rsid w:val="00143AF3"/>
    <w:rsid w:val="0021089B"/>
    <w:rsid w:val="00215789"/>
    <w:rsid w:val="00267F61"/>
    <w:rsid w:val="002B21EA"/>
    <w:rsid w:val="002B4D4B"/>
    <w:rsid w:val="002C4897"/>
    <w:rsid w:val="002C48D2"/>
    <w:rsid w:val="00315C37"/>
    <w:rsid w:val="003468AD"/>
    <w:rsid w:val="00355F5A"/>
    <w:rsid w:val="00356CC6"/>
    <w:rsid w:val="003C0B6B"/>
    <w:rsid w:val="003C2659"/>
    <w:rsid w:val="003C75A7"/>
    <w:rsid w:val="003E180E"/>
    <w:rsid w:val="003E64C0"/>
    <w:rsid w:val="003E6C61"/>
    <w:rsid w:val="00431AA0"/>
    <w:rsid w:val="00453779"/>
    <w:rsid w:val="004712FE"/>
    <w:rsid w:val="00480651"/>
    <w:rsid w:val="004879A3"/>
    <w:rsid w:val="005454A1"/>
    <w:rsid w:val="00550D98"/>
    <w:rsid w:val="005531BB"/>
    <w:rsid w:val="00583E1C"/>
    <w:rsid w:val="005E5DCA"/>
    <w:rsid w:val="006100A1"/>
    <w:rsid w:val="006319A2"/>
    <w:rsid w:val="006512EE"/>
    <w:rsid w:val="00686684"/>
    <w:rsid w:val="007050BE"/>
    <w:rsid w:val="00707B7C"/>
    <w:rsid w:val="00737BF4"/>
    <w:rsid w:val="007775B6"/>
    <w:rsid w:val="007E2E9B"/>
    <w:rsid w:val="007F29B8"/>
    <w:rsid w:val="00801BE1"/>
    <w:rsid w:val="00815061"/>
    <w:rsid w:val="0084091B"/>
    <w:rsid w:val="008577A4"/>
    <w:rsid w:val="008A16AE"/>
    <w:rsid w:val="009122EB"/>
    <w:rsid w:val="00912C74"/>
    <w:rsid w:val="00912DD3"/>
    <w:rsid w:val="00957913"/>
    <w:rsid w:val="009B05F8"/>
    <w:rsid w:val="009E2E7F"/>
    <w:rsid w:val="00A07B8C"/>
    <w:rsid w:val="00A10F19"/>
    <w:rsid w:val="00A32756"/>
    <w:rsid w:val="00A47261"/>
    <w:rsid w:val="00A75B9C"/>
    <w:rsid w:val="00A863D3"/>
    <w:rsid w:val="00A91361"/>
    <w:rsid w:val="00AA3D84"/>
    <w:rsid w:val="00AB0ACF"/>
    <w:rsid w:val="00AD4991"/>
    <w:rsid w:val="00B279B4"/>
    <w:rsid w:val="00B7083A"/>
    <w:rsid w:val="00BB2A82"/>
    <w:rsid w:val="00C45823"/>
    <w:rsid w:val="00C4726A"/>
    <w:rsid w:val="00C74DFF"/>
    <w:rsid w:val="00C837FA"/>
    <w:rsid w:val="00C97A3A"/>
    <w:rsid w:val="00CA45D7"/>
    <w:rsid w:val="00CA73BD"/>
    <w:rsid w:val="00CC3733"/>
    <w:rsid w:val="00CD6327"/>
    <w:rsid w:val="00D01C38"/>
    <w:rsid w:val="00D45F12"/>
    <w:rsid w:val="00D7354C"/>
    <w:rsid w:val="00D73675"/>
    <w:rsid w:val="00E66D60"/>
    <w:rsid w:val="00EC49D3"/>
    <w:rsid w:val="00EC656E"/>
    <w:rsid w:val="00F05E4F"/>
    <w:rsid w:val="00F30E56"/>
    <w:rsid w:val="00F40419"/>
    <w:rsid w:val="00F9111C"/>
    <w:rsid w:val="00FB11CD"/>
    <w:rsid w:val="00FC6BD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E4AA7E"/>
  <w15:chartTrackingRefBased/>
  <w15:docId w15:val="{CEC3EC1B-425D-4AF1-9256-4806C20B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D98"/>
  </w:style>
  <w:style w:type="paragraph" w:styleId="Footer">
    <w:name w:val="footer"/>
    <w:basedOn w:val="Normal"/>
    <w:link w:val="FooterChar"/>
    <w:uiPriority w:val="99"/>
    <w:unhideWhenUsed/>
    <w:rsid w:val="00550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D98"/>
  </w:style>
  <w:style w:type="paragraph" w:styleId="BalloonText">
    <w:name w:val="Balloon Text"/>
    <w:basedOn w:val="Normal"/>
    <w:link w:val="BalloonTextChar"/>
    <w:uiPriority w:val="99"/>
    <w:semiHidden/>
    <w:unhideWhenUsed/>
    <w:rsid w:val="00C4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6A"/>
    <w:rPr>
      <w:rFonts w:ascii="Segoe UI" w:hAnsi="Segoe UI" w:cs="Segoe UI"/>
      <w:sz w:val="18"/>
      <w:szCs w:val="18"/>
    </w:rPr>
  </w:style>
  <w:style w:type="paragraph" w:styleId="ListParagraph">
    <w:name w:val="List Paragraph"/>
    <w:basedOn w:val="Normal"/>
    <w:uiPriority w:val="34"/>
    <w:qFormat/>
    <w:rsid w:val="000261EF"/>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A91361"/>
    <w:rPr>
      <w:color w:val="808080"/>
    </w:rPr>
  </w:style>
  <w:style w:type="table" w:styleId="TableGrid">
    <w:name w:val="Table Grid"/>
    <w:basedOn w:val="TableNormal"/>
    <w:uiPriority w:val="59"/>
    <w:rsid w:val="0043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680"/>
    <w:rPr>
      <w:color w:val="0563C1" w:themeColor="hyperlink"/>
      <w:u w:val="single"/>
    </w:rPr>
  </w:style>
  <w:style w:type="character" w:styleId="UnresolvedMention">
    <w:name w:val="Unresolved Mention"/>
    <w:basedOn w:val="DefaultParagraphFont"/>
    <w:uiPriority w:val="99"/>
    <w:semiHidden/>
    <w:unhideWhenUsed/>
    <w:rsid w:val="000C6680"/>
    <w:rPr>
      <w:color w:val="605E5C"/>
      <w:shd w:val="clear" w:color="auto" w:fill="E1DFDD"/>
    </w:rPr>
  </w:style>
  <w:style w:type="table" w:styleId="PlainTable3">
    <w:name w:val="Plain Table 3"/>
    <w:basedOn w:val="TableNormal"/>
    <w:uiPriority w:val="43"/>
    <w:rsid w:val="00D735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fieldsintrus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drive/u/1/folders/11dSKCZIgYsxgyQ9xj1IWVwud04nGGk2_" TargetMode="External"/><Relationship Id="rId4" Type="http://schemas.openxmlformats.org/officeDocument/2006/relationships/settings" Target="settings.xml"/><Relationship Id="rId9" Type="http://schemas.openxmlformats.org/officeDocument/2006/relationships/hyperlink" Target="http://www.fieldsintrust.org/favourite-park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372C-F01B-4015-84E7-E58C985C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Tyson</dc:creator>
  <cp:keywords/>
  <dc:description/>
  <cp:lastModifiedBy>Richard McKeever</cp:lastModifiedBy>
  <cp:revision>3</cp:revision>
  <cp:lastPrinted>2018-04-17T09:16:00Z</cp:lastPrinted>
  <dcterms:created xsi:type="dcterms:W3CDTF">2022-06-20T13:21:00Z</dcterms:created>
  <dcterms:modified xsi:type="dcterms:W3CDTF">2022-06-20T13:24:00Z</dcterms:modified>
</cp:coreProperties>
</file>